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B09" w:rsidRPr="005B2AAA" w:rsidRDefault="005B2AAA" w:rsidP="005B2AAA">
      <w:pPr>
        <w:jc w:val="center"/>
        <w:rPr>
          <w:rFonts w:cs="B Titr"/>
          <w:sz w:val="36"/>
          <w:szCs w:val="36"/>
          <w:rtl/>
        </w:rPr>
      </w:pPr>
      <w:r w:rsidRPr="005B2AAA">
        <w:rPr>
          <w:rFonts w:cs="B Titr" w:hint="cs"/>
          <w:sz w:val="36"/>
          <w:szCs w:val="36"/>
          <w:rtl/>
        </w:rPr>
        <w:t>عنوان پژوهش :</w:t>
      </w:r>
    </w:p>
    <w:p w:rsidR="005B2AAA" w:rsidRPr="005B2AAA" w:rsidRDefault="005B2AAA" w:rsidP="005B2AAA">
      <w:pPr>
        <w:jc w:val="center"/>
        <w:rPr>
          <w:rFonts w:cs="B Titr"/>
          <w:sz w:val="36"/>
          <w:szCs w:val="36"/>
          <w:rtl/>
        </w:rPr>
      </w:pPr>
      <w:r w:rsidRPr="005B2AAA">
        <w:rPr>
          <w:rFonts w:cs="B Titr" w:hint="cs"/>
          <w:sz w:val="36"/>
          <w:szCs w:val="36"/>
          <w:rtl/>
        </w:rPr>
        <w:t>علت بیکاری جوانان</w:t>
      </w:r>
    </w:p>
    <w:p w:rsidR="005B2AAA" w:rsidRPr="005B2AAA" w:rsidRDefault="005B2AAA" w:rsidP="005B2AAA">
      <w:pPr>
        <w:jc w:val="center"/>
        <w:rPr>
          <w:rFonts w:cs="B Titr"/>
          <w:sz w:val="36"/>
          <w:szCs w:val="36"/>
          <w:rtl/>
        </w:rPr>
      </w:pPr>
    </w:p>
    <w:p w:rsidR="005B2AAA" w:rsidRPr="005B2AAA" w:rsidRDefault="005B2AAA" w:rsidP="005B2AAA">
      <w:pPr>
        <w:jc w:val="center"/>
        <w:rPr>
          <w:rFonts w:cs="B Titr"/>
          <w:sz w:val="36"/>
          <w:szCs w:val="36"/>
          <w:rtl/>
        </w:rPr>
      </w:pPr>
      <w:r w:rsidRPr="005B2AAA">
        <w:rPr>
          <w:rFonts w:cs="B Titr" w:hint="cs"/>
          <w:sz w:val="36"/>
          <w:szCs w:val="36"/>
          <w:rtl/>
        </w:rPr>
        <w:t>نام پژوهشگر:</w:t>
      </w:r>
    </w:p>
    <w:p w:rsidR="005B2AAA" w:rsidRPr="005B2AAA" w:rsidRDefault="005B2AAA" w:rsidP="005B2AAA">
      <w:pPr>
        <w:jc w:val="center"/>
        <w:rPr>
          <w:rFonts w:cs="B Titr"/>
          <w:sz w:val="36"/>
          <w:szCs w:val="36"/>
          <w:rtl/>
        </w:rPr>
      </w:pPr>
      <w:r w:rsidRPr="005B2AAA">
        <w:rPr>
          <w:rFonts w:cs="B Titr" w:hint="cs"/>
          <w:sz w:val="36"/>
          <w:szCs w:val="36"/>
          <w:rtl/>
        </w:rPr>
        <w:t>نام دبیر:</w:t>
      </w:r>
    </w:p>
    <w:p w:rsidR="005B2AAA" w:rsidRPr="005B2AAA" w:rsidRDefault="005B2AAA" w:rsidP="005B2AAA">
      <w:pPr>
        <w:jc w:val="center"/>
        <w:rPr>
          <w:rFonts w:cs="B Titr"/>
          <w:sz w:val="36"/>
          <w:szCs w:val="36"/>
          <w:rtl/>
        </w:rPr>
      </w:pPr>
      <w:r w:rsidRPr="005B2AAA">
        <w:rPr>
          <w:rFonts w:cs="B Titr" w:hint="cs"/>
          <w:sz w:val="36"/>
          <w:szCs w:val="36"/>
          <w:rtl/>
        </w:rPr>
        <w:t>نام مدرسه:</w:t>
      </w:r>
    </w:p>
    <w:p w:rsidR="0038717B" w:rsidRPr="005B2AAA" w:rsidRDefault="0038717B" w:rsidP="005B2AAA">
      <w:pPr>
        <w:jc w:val="center"/>
        <w:rPr>
          <w:rFonts w:cs="B Titr"/>
          <w:sz w:val="36"/>
          <w:szCs w:val="36"/>
          <w:rtl/>
        </w:rPr>
      </w:pPr>
    </w:p>
    <w:p w:rsidR="00E02B09" w:rsidRDefault="00E02B09"/>
    <w:p w:rsidR="00E02B09" w:rsidRDefault="00E02B09">
      <w:pPr>
        <w:rPr>
          <w:rtl/>
        </w:rPr>
      </w:pPr>
    </w:p>
    <w:p w:rsidR="005B2AAA" w:rsidRDefault="005B2AAA">
      <w:pPr>
        <w:rPr>
          <w:rtl/>
        </w:rPr>
      </w:pPr>
    </w:p>
    <w:p w:rsidR="005B2AAA" w:rsidRDefault="005B2AAA">
      <w:pPr>
        <w:rPr>
          <w:rtl/>
        </w:rPr>
      </w:pPr>
    </w:p>
    <w:p w:rsidR="005B2AAA" w:rsidRDefault="005B2AAA">
      <w:pPr>
        <w:rPr>
          <w:rtl/>
        </w:rPr>
      </w:pPr>
    </w:p>
    <w:p w:rsidR="005B2AAA" w:rsidRDefault="005B2AAA">
      <w:pPr>
        <w:rPr>
          <w:rtl/>
        </w:rPr>
      </w:pPr>
    </w:p>
    <w:p w:rsidR="005B2AAA" w:rsidRDefault="005B2AAA">
      <w:pPr>
        <w:rPr>
          <w:rtl/>
        </w:rPr>
      </w:pPr>
    </w:p>
    <w:p w:rsidR="005B2AAA" w:rsidRDefault="005B2AAA">
      <w:pPr>
        <w:rPr>
          <w:rtl/>
        </w:rPr>
      </w:pPr>
    </w:p>
    <w:p w:rsidR="005B2AAA" w:rsidRDefault="005B2AAA">
      <w:pPr>
        <w:rPr>
          <w:rtl/>
        </w:rPr>
      </w:pPr>
    </w:p>
    <w:p w:rsidR="005B2AAA" w:rsidRDefault="005B2AAA">
      <w:pPr>
        <w:rPr>
          <w:rtl/>
        </w:rPr>
      </w:pPr>
    </w:p>
    <w:p w:rsidR="005B2AAA" w:rsidRDefault="005B2AAA"/>
    <w:p w:rsidR="00E02B09" w:rsidRDefault="00E02B09"/>
    <w:p w:rsidR="00D34846" w:rsidRDefault="00E02B09">
      <w:r>
        <w:rPr>
          <w:noProof/>
        </w:rPr>
        <w:lastRenderedPageBreak/>
        <w:drawing>
          <wp:inline distT="0" distB="0" distL="0" distR="0">
            <wp:extent cx="5943600" cy="4777530"/>
            <wp:effectExtent l="19050" t="0" r="0" b="0"/>
            <wp:docPr id="1" name="Picture 1" descr="نتیجه تصویری برای بسم الل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نتیجه تصویری برای بسم الله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77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B09" w:rsidRDefault="00E02B09"/>
    <w:p w:rsidR="00E02B09" w:rsidRDefault="00E02B09"/>
    <w:p w:rsidR="00E02B09" w:rsidRDefault="00E02B09"/>
    <w:p w:rsidR="00E02B09" w:rsidRDefault="00E02B09"/>
    <w:p w:rsidR="00E02B09" w:rsidRDefault="00E02B09"/>
    <w:p w:rsidR="00E02B09" w:rsidRPr="005B2AAA" w:rsidRDefault="00E02B09" w:rsidP="00E02B09">
      <w:pPr>
        <w:bidi/>
        <w:jc w:val="center"/>
        <w:rPr>
          <w:rFonts w:cs="B Titr"/>
          <w:sz w:val="36"/>
          <w:szCs w:val="36"/>
          <w:rtl/>
          <w:lang w:bidi="fa-IR"/>
        </w:rPr>
      </w:pPr>
      <w:r w:rsidRPr="005B2AAA">
        <w:rPr>
          <w:rFonts w:cs="B Titr" w:hint="cs"/>
          <w:sz w:val="36"/>
          <w:szCs w:val="36"/>
          <w:rtl/>
          <w:lang w:bidi="fa-IR"/>
        </w:rPr>
        <w:t>فهرست</w:t>
      </w:r>
    </w:p>
    <w:p w:rsidR="00E02B09" w:rsidRPr="005B2AAA" w:rsidRDefault="005B2AAA" w:rsidP="005B2AAA">
      <w:pPr>
        <w:bidi/>
        <w:spacing w:line="360" w:lineRule="auto"/>
        <w:rPr>
          <w:rFonts w:cs="B Nazanin"/>
          <w:sz w:val="28"/>
          <w:szCs w:val="28"/>
          <w:rtl/>
          <w:lang w:bidi="fa-IR"/>
        </w:rPr>
      </w:pPr>
      <w:r w:rsidRPr="005B2AAA">
        <w:rPr>
          <w:rFonts w:cs="B Nazanin" w:hint="cs"/>
          <w:sz w:val="28"/>
          <w:szCs w:val="28"/>
          <w:rtl/>
          <w:lang w:bidi="fa-IR"/>
        </w:rPr>
        <w:t>عنوان یا پرسش پژوهش</w:t>
      </w:r>
      <w:r>
        <w:rPr>
          <w:rFonts w:cs="B Nazanin" w:hint="cs"/>
          <w:sz w:val="28"/>
          <w:szCs w:val="28"/>
          <w:rtl/>
          <w:lang w:bidi="fa-IR"/>
        </w:rPr>
        <w:t>.............................................................................................................................................................</w:t>
      </w:r>
      <w:r w:rsidRPr="005B2AAA">
        <w:rPr>
          <w:rFonts w:cs="B Nazanin" w:hint="cs"/>
          <w:sz w:val="28"/>
          <w:szCs w:val="28"/>
          <w:rtl/>
          <w:lang w:bidi="fa-IR"/>
        </w:rPr>
        <w:t>4</w:t>
      </w:r>
    </w:p>
    <w:p w:rsidR="005B2AAA" w:rsidRPr="005B2AAA" w:rsidRDefault="005B2AAA" w:rsidP="005B2AAA">
      <w:pPr>
        <w:bidi/>
        <w:spacing w:line="360" w:lineRule="auto"/>
        <w:rPr>
          <w:rFonts w:cs="B Nazanin"/>
          <w:sz w:val="28"/>
          <w:szCs w:val="28"/>
          <w:rtl/>
          <w:lang w:bidi="fa-IR"/>
        </w:rPr>
      </w:pPr>
      <w:r w:rsidRPr="005B2AAA">
        <w:rPr>
          <w:rFonts w:cs="B Nazanin" w:hint="cs"/>
          <w:sz w:val="28"/>
          <w:szCs w:val="28"/>
          <w:rtl/>
          <w:lang w:bidi="fa-IR"/>
        </w:rPr>
        <w:t>هدف یا اهداف پژوهش</w:t>
      </w:r>
      <w:r>
        <w:rPr>
          <w:rFonts w:cs="B Nazanin" w:hint="cs"/>
          <w:sz w:val="28"/>
          <w:szCs w:val="28"/>
          <w:rtl/>
          <w:lang w:bidi="fa-IR"/>
        </w:rPr>
        <w:t>................................................................................................................................................................</w:t>
      </w:r>
      <w:r w:rsidRPr="005B2AAA">
        <w:rPr>
          <w:rFonts w:cs="B Nazanin" w:hint="cs"/>
          <w:sz w:val="28"/>
          <w:szCs w:val="28"/>
          <w:rtl/>
          <w:lang w:bidi="fa-IR"/>
        </w:rPr>
        <w:t>5</w:t>
      </w:r>
    </w:p>
    <w:p w:rsidR="005B2AAA" w:rsidRPr="005B2AAA" w:rsidRDefault="005B2AAA" w:rsidP="005B2AAA">
      <w:pPr>
        <w:bidi/>
        <w:spacing w:line="360" w:lineRule="auto"/>
        <w:rPr>
          <w:rFonts w:cs="B Nazanin"/>
          <w:sz w:val="28"/>
          <w:szCs w:val="28"/>
          <w:rtl/>
          <w:lang w:bidi="fa-IR"/>
        </w:rPr>
      </w:pPr>
      <w:r w:rsidRPr="005B2AAA">
        <w:rPr>
          <w:rFonts w:cs="B Nazanin" w:hint="cs"/>
          <w:sz w:val="28"/>
          <w:szCs w:val="28"/>
          <w:rtl/>
          <w:lang w:bidi="fa-IR"/>
        </w:rPr>
        <w:lastRenderedPageBreak/>
        <w:t>شیوه گردآوری اطلاعات</w:t>
      </w:r>
      <w:r>
        <w:rPr>
          <w:rFonts w:cs="B Nazanin" w:hint="cs"/>
          <w:sz w:val="28"/>
          <w:szCs w:val="28"/>
          <w:rtl/>
          <w:lang w:bidi="fa-IR"/>
        </w:rPr>
        <w:t>..............................................................................................................................................................</w:t>
      </w:r>
      <w:r w:rsidRPr="005B2AAA">
        <w:rPr>
          <w:rFonts w:cs="B Nazanin" w:hint="cs"/>
          <w:sz w:val="28"/>
          <w:szCs w:val="28"/>
          <w:rtl/>
          <w:lang w:bidi="fa-IR"/>
        </w:rPr>
        <w:t>6</w:t>
      </w:r>
    </w:p>
    <w:p w:rsidR="005B2AAA" w:rsidRPr="005B2AAA" w:rsidRDefault="005B2AAA" w:rsidP="005B2AAA">
      <w:pPr>
        <w:bidi/>
        <w:spacing w:line="360" w:lineRule="auto"/>
        <w:rPr>
          <w:rFonts w:cs="B Nazanin"/>
          <w:sz w:val="28"/>
          <w:szCs w:val="28"/>
          <w:rtl/>
          <w:lang w:bidi="fa-IR"/>
        </w:rPr>
      </w:pPr>
      <w:r w:rsidRPr="005B2AAA">
        <w:rPr>
          <w:rFonts w:cs="B Nazanin" w:hint="cs"/>
          <w:sz w:val="28"/>
          <w:szCs w:val="28"/>
          <w:rtl/>
          <w:lang w:bidi="fa-IR"/>
        </w:rPr>
        <w:t xml:space="preserve">ابزرا گردآوری اطلاعات </w:t>
      </w:r>
      <w:r>
        <w:rPr>
          <w:rFonts w:cs="B Nazanin" w:hint="cs"/>
          <w:sz w:val="28"/>
          <w:szCs w:val="28"/>
          <w:rtl/>
          <w:lang w:bidi="fa-IR"/>
        </w:rPr>
        <w:t>...............................................................................................................................................................</w:t>
      </w:r>
      <w:r w:rsidRPr="005B2AAA">
        <w:rPr>
          <w:rFonts w:cs="B Nazanin" w:hint="cs"/>
          <w:sz w:val="28"/>
          <w:szCs w:val="28"/>
          <w:rtl/>
          <w:lang w:bidi="fa-IR"/>
        </w:rPr>
        <w:t>7</w:t>
      </w:r>
    </w:p>
    <w:p w:rsidR="005B2AAA" w:rsidRPr="005B2AAA" w:rsidRDefault="005B2AAA" w:rsidP="005B2AAA">
      <w:pPr>
        <w:bidi/>
        <w:spacing w:line="360" w:lineRule="auto"/>
        <w:rPr>
          <w:rFonts w:cs="B Nazanin"/>
          <w:sz w:val="28"/>
          <w:szCs w:val="28"/>
          <w:rtl/>
          <w:lang w:bidi="fa-IR"/>
        </w:rPr>
      </w:pPr>
      <w:r w:rsidRPr="005B2AAA">
        <w:rPr>
          <w:rFonts w:cs="B Nazanin" w:hint="cs"/>
          <w:sz w:val="28"/>
          <w:szCs w:val="28"/>
          <w:rtl/>
          <w:lang w:bidi="fa-IR"/>
        </w:rPr>
        <w:t>نتایج پژوهش</w:t>
      </w:r>
      <w:r>
        <w:rPr>
          <w:rFonts w:cs="B Nazanin" w:hint="cs"/>
          <w:sz w:val="28"/>
          <w:szCs w:val="28"/>
          <w:rtl/>
          <w:lang w:bidi="fa-IR"/>
        </w:rPr>
        <w:t>.................................................................................................................................................................................</w:t>
      </w:r>
      <w:r w:rsidRPr="005B2AAA">
        <w:rPr>
          <w:rFonts w:cs="B Nazanin" w:hint="cs"/>
          <w:sz w:val="28"/>
          <w:szCs w:val="28"/>
          <w:rtl/>
          <w:lang w:bidi="fa-IR"/>
        </w:rPr>
        <w:t>8</w:t>
      </w:r>
    </w:p>
    <w:p w:rsidR="005B2AAA" w:rsidRPr="005B2AAA" w:rsidRDefault="005B2AAA" w:rsidP="005B2AAA">
      <w:pPr>
        <w:bidi/>
        <w:spacing w:line="360" w:lineRule="auto"/>
        <w:rPr>
          <w:rFonts w:cs="B Nazanin"/>
          <w:sz w:val="28"/>
          <w:szCs w:val="28"/>
          <w:rtl/>
          <w:lang w:bidi="fa-IR"/>
        </w:rPr>
      </w:pPr>
      <w:r w:rsidRPr="005B2AAA">
        <w:rPr>
          <w:rFonts w:cs="B Nazanin" w:hint="cs"/>
          <w:sz w:val="28"/>
          <w:szCs w:val="28"/>
          <w:rtl/>
          <w:lang w:bidi="fa-IR"/>
        </w:rPr>
        <w:t>پیشنهادها و سوال های جدید</w:t>
      </w:r>
      <w:r>
        <w:rPr>
          <w:rFonts w:cs="B Nazanin" w:hint="cs"/>
          <w:sz w:val="28"/>
          <w:szCs w:val="28"/>
          <w:rtl/>
          <w:lang w:bidi="fa-IR"/>
        </w:rPr>
        <w:t>................................................................................................................................................</w:t>
      </w:r>
      <w:r w:rsidRPr="005B2AAA">
        <w:rPr>
          <w:rFonts w:cs="B Nazanin" w:hint="cs"/>
          <w:sz w:val="28"/>
          <w:szCs w:val="28"/>
          <w:rtl/>
          <w:lang w:bidi="fa-IR"/>
        </w:rPr>
        <w:t>10</w:t>
      </w:r>
    </w:p>
    <w:p w:rsidR="00E02B09" w:rsidRDefault="00E02B09" w:rsidP="00E02B09">
      <w:pPr>
        <w:bidi/>
        <w:jc w:val="center"/>
        <w:rPr>
          <w:rtl/>
          <w:lang w:bidi="fa-IR"/>
        </w:rPr>
      </w:pPr>
    </w:p>
    <w:p w:rsidR="00E02B09" w:rsidRDefault="00E02B09" w:rsidP="00E02B09">
      <w:pPr>
        <w:bidi/>
        <w:jc w:val="center"/>
        <w:rPr>
          <w:rtl/>
          <w:lang w:bidi="fa-IR"/>
        </w:rPr>
      </w:pPr>
    </w:p>
    <w:p w:rsidR="00E02B09" w:rsidRDefault="00E02B09" w:rsidP="00E02B09">
      <w:pPr>
        <w:bidi/>
        <w:jc w:val="center"/>
        <w:rPr>
          <w:rtl/>
          <w:lang w:bidi="fa-IR"/>
        </w:rPr>
      </w:pPr>
    </w:p>
    <w:p w:rsidR="00E02B09" w:rsidRDefault="00E02B09" w:rsidP="00E02B09">
      <w:pPr>
        <w:bidi/>
        <w:jc w:val="center"/>
        <w:rPr>
          <w:rtl/>
          <w:lang w:bidi="fa-IR"/>
        </w:rPr>
      </w:pPr>
    </w:p>
    <w:p w:rsidR="00E02B09" w:rsidRDefault="00E02B09" w:rsidP="00E02B09">
      <w:pPr>
        <w:bidi/>
        <w:jc w:val="center"/>
        <w:rPr>
          <w:rtl/>
          <w:lang w:bidi="fa-IR"/>
        </w:rPr>
      </w:pPr>
    </w:p>
    <w:p w:rsidR="00E02B09" w:rsidRDefault="00E02B09" w:rsidP="00E02B09">
      <w:pPr>
        <w:bidi/>
        <w:jc w:val="center"/>
        <w:rPr>
          <w:rtl/>
          <w:lang w:bidi="fa-IR"/>
        </w:rPr>
      </w:pPr>
    </w:p>
    <w:p w:rsidR="00E02B09" w:rsidRDefault="00E02B09" w:rsidP="00E02B09">
      <w:pPr>
        <w:bidi/>
        <w:jc w:val="center"/>
        <w:rPr>
          <w:rtl/>
          <w:lang w:bidi="fa-IR"/>
        </w:rPr>
      </w:pPr>
    </w:p>
    <w:p w:rsidR="00E02B09" w:rsidRDefault="00E02B09" w:rsidP="00E02B09">
      <w:pPr>
        <w:bidi/>
        <w:jc w:val="center"/>
        <w:rPr>
          <w:rtl/>
          <w:lang w:bidi="fa-IR"/>
        </w:rPr>
      </w:pPr>
    </w:p>
    <w:p w:rsidR="00E02B09" w:rsidRDefault="00E02B09" w:rsidP="00E02B09">
      <w:pPr>
        <w:bidi/>
        <w:jc w:val="center"/>
        <w:rPr>
          <w:rtl/>
          <w:lang w:bidi="fa-IR"/>
        </w:rPr>
      </w:pPr>
    </w:p>
    <w:p w:rsidR="00E02B09" w:rsidRDefault="00E02B09" w:rsidP="00E02B09">
      <w:pPr>
        <w:bidi/>
        <w:jc w:val="center"/>
        <w:rPr>
          <w:rtl/>
          <w:lang w:bidi="fa-IR"/>
        </w:rPr>
      </w:pPr>
    </w:p>
    <w:p w:rsidR="00E02B09" w:rsidRDefault="00E02B09" w:rsidP="00E02B09">
      <w:pPr>
        <w:bidi/>
        <w:jc w:val="center"/>
        <w:rPr>
          <w:rtl/>
          <w:lang w:bidi="fa-IR"/>
        </w:rPr>
      </w:pPr>
    </w:p>
    <w:p w:rsidR="00E02B09" w:rsidRDefault="00E02B09" w:rsidP="00E02B09">
      <w:pPr>
        <w:bidi/>
        <w:jc w:val="center"/>
        <w:rPr>
          <w:rtl/>
          <w:lang w:bidi="fa-IR"/>
        </w:rPr>
      </w:pPr>
    </w:p>
    <w:p w:rsidR="00E02B09" w:rsidRDefault="00E02B09" w:rsidP="00E02B09">
      <w:pPr>
        <w:bidi/>
        <w:jc w:val="center"/>
        <w:rPr>
          <w:rtl/>
          <w:lang w:bidi="fa-IR"/>
        </w:rPr>
      </w:pPr>
    </w:p>
    <w:p w:rsidR="00E02B09" w:rsidRDefault="00E02B09" w:rsidP="00E02B09">
      <w:pPr>
        <w:bidi/>
        <w:jc w:val="center"/>
        <w:rPr>
          <w:rtl/>
          <w:lang w:bidi="fa-IR"/>
        </w:rPr>
      </w:pPr>
    </w:p>
    <w:p w:rsidR="00E02B09" w:rsidRPr="00E02B09" w:rsidRDefault="00E02B09" w:rsidP="005B2AAA">
      <w:pPr>
        <w:bidi/>
        <w:rPr>
          <w:rFonts w:cs="B Titr"/>
          <w:sz w:val="52"/>
          <w:szCs w:val="52"/>
          <w:rtl/>
          <w:lang w:bidi="fa-IR"/>
        </w:rPr>
      </w:pPr>
      <w:r w:rsidRPr="00E02B09">
        <w:rPr>
          <w:rFonts w:cs="B Titr" w:hint="cs"/>
          <w:sz w:val="52"/>
          <w:szCs w:val="52"/>
          <w:rtl/>
          <w:lang w:bidi="fa-IR"/>
        </w:rPr>
        <w:t>عنوان یا پرسش پژوهش</w:t>
      </w:r>
    </w:p>
    <w:p w:rsidR="00E02B09" w:rsidRPr="00E02B09" w:rsidRDefault="00E02B09" w:rsidP="00E02B09">
      <w:pPr>
        <w:bidi/>
        <w:jc w:val="center"/>
        <w:rPr>
          <w:rFonts w:cs="B Titr"/>
          <w:sz w:val="48"/>
          <w:szCs w:val="48"/>
          <w:rtl/>
          <w:lang w:bidi="fa-IR"/>
        </w:rPr>
      </w:pPr>
    </w:p>
    <w:p w:rsidR="00E02B09" w:rsidRDefault="00E02B09" w:rsidP="00E02B09">
      <w:pPr>
        <w:bidi/>
        <w:jc w:val="center"/>
        <w:rPr>
          <w:rFonts w:cs="B Titr"/>
          <w:sz w:val="96"/>
          <w:szCs w:val="96"/>
          <w:rtl/>
          <w:lang w:bidi="fa-IR"/>
        </w:rPr>
      </w:pPr>
      <w:r w:rsidRPr="00E02B09">
        <w:rPr>
          <w:rFonts w:cs="B Titr" w:hint="cs"/>
          <w:sz w:val="96"/>
          <w:szCs w:val="96"/>
          <w:rtl/>
          <w:lang w:bidi="fa-IR"/>
        </w:rPr>
        <w:lastRenderedPageBreak/>
        <w:t>علت بیکاری جوانان</w:t>
      </w:r>
    </w:p>
    <w:p w:rsidR="00E02B09" w:rsidRPr="00E02B09" w:rsidRDefault="00E02B09" w:rsidP="00E02B09">
      <w:pPr>
        <w:bidi/>
        <w:rPr>
          <w:rFonts w:cs="B Titr"/>
          <w:sz w:val="96"/>
          <w:szCs w:val="96"/>
          <w:rtl/>
          <w:lang w:bidi="fa-IR"/>
        </w:rPr>
      </w:pPr>
    </w:p>
    <w:p w:rsidR="00E02B09" w:rsidRDefault="00E02B09" w:rsidP="00E02B09">
      <w:pPr>
        <w:bidi/>
        <w:rPr>
          <w:rFonts w:cs="B Titr"/>
          <w:sz w:val="96"/>
          <w:szCs w:val="96"/>
          <w:rtl/>
          <w:lang w:bidi="fa-IR"/>
        </w:rPr>
      </w:pPr>
    </w:p>
    <w:p w:rsidR="00E02B09" w:rsidRDefault="00E02B09" w:rsidP="0038717B">
      <w:pPr>
        <w:tabs>
          <w:tab w:val="left" w:pos="4095"/>
        </w:tabs>
        <w:bidi/>
        <w:rPr>
          <w:rFonts w:cs="B Titr"/>
          <w:sz w:val="96"/>
          <w:szCs w:val="96"/>
          <w:rtl/>
          <w:lang w:bidi="fa-IR"/>
        </w:rPr>
      </w:pPr>
      <w:r>
        <w:rPr>
          <w:rFonts w:cs="B Titr"/>
          <w:sz w:val="96"/>
          <w:szCs w:val="96"/>
          <w:rtl/>
          <w:lang w:bidi="fa-IR"/>
        </w:rPr>
        <w:tab/>
      </w:r>
    </w:p>
    <w:p w:rsidR="0038717B" w:rsidRDefault="0038717B" w:rsidP="00E02B09">
      <w:pPr>
        <w:tabs>
          <w:tab w:val="left" w:pos="4095"/>
        </w:tabs>
        <w:bidi/>
        <w:rPr>
          <w:rFonts w:cs="B Titr"/>
          <w:sz w:val="52"/>
          <w:szCs w:val="52"/>
          <w:rtl/>
          <w:lang w:bidi="fa-IR"/>
        </w:rPr>
      </w:pPr>
    </w:p>
    <w:p w:rsidR="00E02B09" w:rsidRDefault="00E02B09" w:rsidP="0038717B">
      <w:pPr>
        <w:tabs>
          <w:tab w:val="left" w:pos="4095"/>
        </w:tabs>
        <w:bidi/>
        <w:rPr>
          <w:rFonts w:cs="B Titr"/>
          <w:sz w:val="52"/>
          <w:szCs w:val="52"/>
          <w:rtl/>
          <w:lang w:bidi="fa-IR"/>
        </w:rPr>
      </w:pPr>
      <w:r w:rsidRPr="00E02B09">
        <w:rPr>
          <w:rFonts w:cs="B Titr" w:hint="cs"/>
          <w:sz w:val="52"/>
          <w:szCs w:val="52"/>
          <w:rtl/>
          <w:lang w:bidi="fa-IR"/>
        </w:rPr>
        <w:t>هدف یا اهداف پژوهش</w:t>
      </w:r>
    </w:p>
    <w:p w:rsidR="00E02B09" w:rsidRDefault="00741250" w:rsidP="00E02B09">
      <w:pPr>
        <w:tabs>
          <w:tab w:val="left" w:pos="4095"/>
        </w:tabs>
        <w:bidi/>
        <w:spacing w:line="360" w:lineRule="auto"/>
        <w:jc w:val="both"/>
        <w:rPr>
          <w:rFonts w:ascii="Tahoma" w:hAnsi="Tahoma" w:cs="B Nazanin"/>
          <w:color w:val="333333"/>
          <w:sz w:val="28"/>
          <w:szCs w:val="28"/>
          <w:shd w:val="clear" w:color="auto" w:fill="FFFFFF"/>
          <w:rtl/>
        </w:rPr>
      </w:pPr>
      <w:r>
        <w:rPr>
          <w:rFonts w:ascii="Tahoma" w:hAnsi="Tahoma" w:cs="B Nazanin" w:hint="cs"/>
          <w:color w:val="333333"/>
          <w:sz w:val="28"/>
          <w:szCs w:val="28"/>
          <w:shd w:val="clear" w:color="auto" w:fill="FFFFFF"/>
          <w:rtl/>
        </w:rPr>
        <w:t>بد</w:t>
      </w:r>
      <w:r w:rsidR="00E02B09" w:rsidRPr="00E02B09">
        <w:rPr>
          <w:rFonts w:ascii="Tahoma" w:hAnsi="Tahoma" w:cs="B Nazanin"/>
          <w:color w:val="333333"/>
          <w:sz w:val="28"/>
          <w:szCs w:val="28"/>
          <w:shd w:val="clear" w:color="auto" w:fill="FFFFFF"/>
          <w:rtl/>
        </w:rPr>
        <w:t xml:space="preserve">ست آوردن کار، علاوه بر اهمیت اقتصادی آن ، به لحاظ فرهنگی و اجتماعی نیز از اهمیت بالائی برخوردار است زیرا هر جوان بیکار نه تنها خود را از هرگونه درآمد محروم می بیند ، بلکه ازهر گونه جامعه پذیری که از طریق شاغل شدن بروز میکند بدور میباشد . بنابراین بیکاری به نوع جدیدی از حاشیه ای شدن جوانان منتهی </w:t>
      </w:r>
      <w:r w:rsidR="00E02B09" w:rsidRPr="00E02B09">
        <w:rPr>
          <w:rFonts w:ascii="Tahoma" w:hAnsi="Tahoma" w:cs="B Nazanin"/>
          <w:color w:val="333333"/>
          <w:sz w:val="28"/>
          <w:szCs w:val="28"/>
          <w:shd w:val="clear" w:color="auto" w:fill="FFFFFF"/>
          <w:rtl/>
        </w:rPr>
        <w:lastRenderedPageBreak/>
        <w:t>میگردد . بیکاری همچنین مشوق حرکت بسوی اشکال مختلف جامعه ناپذیری که اغلب غیرقابل پیش بینی اند ، میباشد . پدیده هائی همچون ولگردی ، بزهکاری ، خرابکاری ، فحشاء ، شغل های خلاف قانون و یا بازگشت به خانواده و مشکل آفرینی ، تا حدودی منعکس کننده جایگزین جامعه پذیری هستند که نتیجه بیکاری میباشند . جوانانی که به واسطه بیکاری از ابزار استقلال مالی محروم گشته اند ، مجبورند تا به وابستگی خود به کمک های مالی خانواده ادامه دهند ، این مسئله با اندکی استثناء بدین معناست که برنامه ها و هدف هائی از قبیل داشتن خانه و خانواده باید تا آینده ای نامعلوم به تأخیر بیفتد . این موضوع هنگامی باعث سرخوردگی و ناامیدی بیشتر میگردد که فشار سنگین سنت ها و یا شرائط سخت زندگی درخانواده ، استقلال مالی جوانان را ضروری میسازد . در نتیجه جوانان نه تنها خود را در زمینه مادی متأثر از بیکاری می بینند ، بلکه حتی از لحاظ جنسی و عاطفی نیز خود را محروم می یابند . دراکثر مواقع ، بیکاری بعنوان ناکامی و شکست تلقی می شود ، این امر باعث بوجود آمدن احساس جدائی و حذف از جامعه در جوانان میگردد</w:t>
      </w:r>
      <w:r w:rsidR="00E02B09" w:rsidRPr="00E02B09">
        <w:rPr>
          <w:rFonts w:ascii="Tahoma" w:hAnsi="Tahoma" w:cs="B Nazanin"/>
          <w:color w:val="333333"/>
          <w:sz w:val="28"/>
          <w:szCs w:val="28"/>
          <w:shd w:val="clear" w:color="auto" w:fill="FFFFFF"/>
        </w:rPr>
        <w:t xml:space="preserve"> .</w:t>
      </w:r>
    </w:p>
    <w:p w:rsidR="00741250" w:rsidRDefault="00741250" w:rsidP="00741250">
      <w:pPr>
        <w:tabs>
          <w:tab w:val="left" w:pos="4095"/>
        </w:tabs>
        <w:bidi/>
        <w:spacing w:line="360" w:lineRule="auto"/>
        <w:jc w:val="both"/>
        <w:rPr>
          <w:rFonts w:ascii="Tahoma" w:hAnsi="Tahoma" w:cs="B Nazanin"/>
          <w:color w:val="333333"/>
          <w:sz w:val="28"/>
          <w:szCs w:val="28"/>
          <w:shd w:val="clear" w:color="auto" w:fill="FFFFFF"/>
          <w:rtl/>
        </w:rPr>
      </w:pPr>
    </w:p>
    <w:p w:rsidR="00741250" w:rsidRDefault="00741250" w:rsidP="00741250">
      <w:pPr>
        <w:tabs>
          <w:tab w:val="left" w:pos="4095"/>
        </w:tabs>
        <w:bidi/>
        <w:spacing w:line="360" w:lineRule="auto"/>
        <w:jc w:val="both"/>
        <w:rPr>
          <w:rFonts w:ascii="Tahoma" w:hAnsi="Tahoma" w:cs="B Nazanin"/>
          <w:color w:val="333333"/>
          <w:sz w:val="28"/>
          <w:szCs w:val="28"/>
          <w:shd w:val="clear" w:color="auto" w:fill="FFFFFF"/>
          <w:rtl/>
        </w:rPr>
      </w:pPr>
    </w:p>
    <w:p w:rsidR="00741250" w:rsidRDefault="00741250" w:rsidP="00741250">
      <w:pPr>
        <w:tabs>
          <w:tab w:val="left" w:pos="4095"/>
        </w:tabs>
        <w:bidi/>
        <w:spacing w:line="360" w:lineRule="auto"/>
        <w:jc w:val="both"/>
        <w:rPr>
          <w:rFonts w:ascii="Tahoma" w:hAnsi="Tahoma" w:cs="B Nazanin"/>
          <w:color w:val="333333"/>
          <w:sz w:val="28"/>
          <w:szCs w:val="28"/>
          <w:shd w:val="clear" w:color="auto" w:fill="FFFFFF"/>
          <w:rtl/>
        </w:rPr>
      </w:pPr>
    </w:p>
    <w:p w:rsidR="00741250" w:rsidRDefault="00741250" w:rsidP="00741250">
      <w:pPr>
        <w:tabs>
          <w:tab w:val="left" w:pos="4095"/>
        </w:tabs>
        <w:bidi/>
        <w:spacing w:line="360" w:lineRule="auto"/>
        <w:jc w:val="both"/>
        <w:rPr>
          <w:rFonts w:ascii="Tahoma" w:hAnsi="Tahoma" w:cs="B Nazanin"/>
          <w:color w:val="333333"/>
          <w:sz w:val="28"/>
          <w:szCs w:val="28"/>
          <w:shd w:val="clear" w:color="auto" w:fill="FFFFFF"/>
          <w:rtl/>
        </w:rPr>
      </w:pPr>
    </w:p>
    <w:p w:rsidR="00741250" w:rsidRDefault="00741250" w:rsidP="00741250">
      <w:pPr>
        <w:tabs>
          <w:tab w:val="left" w:pos="4095"/>
        </w:tabs>
        <w:bidi/>
        <w:spacing w:line="360" w:lineRule="auto"/>
        <w:jc w:val="both"/>
        <w:rPr>
          <w:rFonts w:ascii="Tahoma" w:hAnsi="Tahoma" w:cs="B Titr"/>
          <w:color w:val="333333"/>
          <w:sz w:val="52"/>
          <w:szCs w:val="52"/>
          <w:shd w:val="clear" w:color="auto" w:fill="FFFFFF"/>
          <w:rtl/>
        </w:rPr>
      </w:pPr>
      <w:r w:rsidRPr="00741250">
        <w:rPr>
          <w:rFonts w:ascii="Tahoma" w:hAnsi="Tahoma" w:cs="B Titr" w:hint="cs"/>
          <w:color w:val="333333"/>
          <w:sz w:val="52"/>
          <w:szCs w:val="52"/>
          <w:shd w:val="clear" w:color="auto" w:fill="FFFFFF"/>
          <w:rtl/>
        </w:rPr>
        <w:t>شیوه گردآوری اطلاعات</w:t>
      </w:r>
    </w:p>
    <w:p w:rsidR="00741250" w:rsidRPr="00741250" w:rsidRDefault="00741250" w:rsidP="00741250">
      <w:pPr>
        <w:tabs>
          <w:tab w:val="left" w:pos="4095"/>
        </w:tabs>
        <w:bidi/>
        <w:spacing w:line="360" w:lineRule="auto"/>
        <w:jc w:val="both"/>
        <w:rPr>
          <w:rFonts w:ascii="Tahoma" w:hAnsi="Tahoma" w:cs="B Nazanin"/>
          <w:color w:val="333333"/>
          <w:sz w:val="28"/>
          <w:szCs w:val="28"/>
          <w:shd w:val="clear" w:color="auto" w:fill="FFFFFF"/>
          <w:rtl/>
        </w:rPr>
      </w:pPr>
      <w:r w:rsidRPr="00741250">
        <w:rPr>
          <w:rFonts w:cs="B Nazanin"/>
          <w:sz w:val="28"/>
          <w:szCs w:val="28"/>
        </w:rPr>
        <w:br/>
      </w:r>
      <w:r w:rsidRPr="00741250">
        <w:rPr>
          <w:rFonts w:ascii="Tahoma" w:hAnsi="Tahoma" w:cs="B Nazanin"/>
          <w:color w:val="333333"/>
          <w:sz w:val="28"/>
          <w:szCs w:val="28"/>
          <w:shd w:val="clear" w:color="auto" w:fill="FFFFFF"/>
          <w:rtl/>
        </w:rPr>
        <w:t>مرحله</w:t>
      </w:r>
      <w:r w:rsidRPr="00741250">
        <w:rPr>
          <w:rFonts w:ascii="Tahoma" w:hAnsi="Tahoma" w:cs="Tahoma"/>
          <w:color w:val="333333"/>
          <w:sz w:val="28"/>
          <w:szCs w:val="28"/>
          <w:shd w:val="clear" w:color="auto" w:fill="FFFFFF"/>
          <w:rtl/>
        </w:rPr>
        <w:t>ٔ</w:t>
      </w:r>
      <w:r w:rsidRPr="00741250">
        <w:rPr>
          <w:rFonts w:ascii="Tahoma" w:hAnsi="Tahoma" w:cs="B Nazanin"/>
          <w:color w:val="333333"/>
          <w:sz w:val="28"/>
          <w:szCs w:val="28"/>
          <w:shd w:val="clear" w:color="auto" w:fill="FFFFFF"/>
          <w:rtl/>
        </w:rPr>
        <w:t xml:space="preserve"> گردآ‌ورى اطلاعات آغاز فرآيندى است که طى آن محقق يافته‌هاى ميدانى و کتابخانه‌اى را گرد‌آورى مى‌کند و به روش استقرائى به فشرده‌سازى آنها از طريق طبقه‌بندى و سپس تجزيه و تحليل مى‌پردازد و </w:t>
      </w:r>
      <w:r w:rsidRPr="00741250">
        <w:rPr>
          <w:rFonts w:ascii="Tahoma" w:hAnsi="Tahoma" w:cs="B Nazanin"/>
          <w:color w:val="333333"/>
          <w:sz w:val="28"/>
          <w:szCs w:val="28"/>
          <w:shd w:val="clear" w:color="auto" w:fill="FFFFFF"/>
          <w:rtl/>
        </w:rPr>
        <w:lastRenderedPageBreak/>
        <w:t>فرضيه‌هاى تدوين شده</w:t>
      </w:r>
      <w:r w:rsidRPr="00741250">
        <w:rPr>
          <w:rFonts w:ascii="Tahoma" w:hAnsi="Tahoma" w:cs="Tahoma"/>
          <w:color w:val="333333"/>
          <w:sz w:val="28"/>
          <w:szCs w:val="28"/>
          <w:shd w:val="clear" w:color="auto" w:fill="FFFFFF"/>
          <w:rtl/>
        </w:rPr>
        <w:t>ٔ</w:t>
      </w:r>
      <w:r w:rsidRPr="00741250">
        <w:rPr>
          <w:rFonts w:ascii="Tahoma" w:hAnsi="Tahoma" w:cs="B Nazanin"/>
          <w:color w:val="333333"/>
          <w:sz w:val="28"/>
          <w:szCs w:val="28"/>
          <w:shd w:val="clear" w:color="auto" w:fill="FFFFFF"/>
          <w:rtl/>
        </w:rPr>
        <w:t xml:space="preserve"> خود را مورد ارزيابى قرار مى‌دهد و در نهايت حکم صادر مى‌کند و پاسخ مسئله تحقيق را به اتکاى آنها مى‌يابد؛ بعبارتى محقق به اتکاى اطلاعات گردآورى شده واقعيت و حقيقت را آنطور که هست کشف مى‌نمايد؛ بنابراين، اعتبار اطلاعات اهميت بسيارى دارد؛ زيرا اطلاعات غيرمعتبر مانع از کشف حقيقت و واقعيت مى‌گردد و مسئله و مجهول موردنظر محقق بدرستى معلوم نمى‌شود يا تصويرى انحرافى و ناصحيح از آن اراته مى‌شود</w:t>
      </w:r>
      <w:r w:rsidRPr="00741250">
        <w:rPr>
          <w:rFonts w:ascii="Tahoma" w:hAnsi="Tahoma" w:cs="B Nazanin"/>
          <w:color w:val="333333"/>
          <w:sz w:val="28"/>
          <w:szCs w:val="28"/>
          <w:shd w:val="clear" w:color="auto" w:fill="FFFFFF"/>
        </w:rPr>
        <w:t>.</w:t>
      </w:r>
    </w:p>
    <w:p w:rsidR="00741250" w:rsidRDefault="00741250" w:rsidP="00741250">
      <w:pPr>
        <w:tabs>
          <w:tab w:val="left" w:pos="4095"/>
        </w:tabs>
        <w:bidi/>
        <w:spacing w:line="360" w:lineRule="auto"/>
        <w:jc w:val="both"/>
        <w:rPr>
          <w:rFonts w:ascii="Tahoma" w:hAnsi="Tahoma" w:cs="B Titr"/>
          <w:color w:val="333333"/>
          <w:sz w:val="52"/>
          <w:szCs w:val="52"/>
          <w:shd w:val="clear" w:color="auto" w:fill="FFFFFF"/>
          <w:rtl/>
        </w:rPr>
      </w:pPr>
    </w:p>
    <w:p w:rsidR="00741250" w:rsidRDefault="00741250" w:rsidP="00741250">
      <w:pPr>
        <w:tabs>
          <w:tab w:val="left" w:pos="4095"/>
        </w:tabs>
        <w:bidi/>
        <w:spacing w:line="360" w:lineRule="auto"/>
        <w:jc w:val="both"/>
        <w:rPr>
          <w:rFonts w:ascii="Tahoma" w:hAnsi="Tahoma" w:cs="B Titr"/>
          <w:color w:val="333333"/>
          <w:sz w:val="52"/>
          <w:szCs w:val="52"/>
          <w:shd w:val="clear" w:color="auto" w:fill="FFFFFF"/>
          <w:rtl/>
        </w:rPr>
      </w:pPr>
    </w:p>
    <w:p w:rsidR="00741250" w:rsidRDefault="00741250" w:rsidP="00741250">
      <w:pPr>
        <w:tabs>
          <w:tab w:val="left" w:pos="4095"/>
        </w:tabs>
        <w:bidi/>
        <w:spacing w:line="360" w:lineRule="auto"/>
        <w:jc w:val="both"/>
        <w:rPr>
          <w:rFonts w:ascii="Tahoma" w:hAnsi="Tahoma" w:cs="B Titr"/>
          <w:color w:val="333333"/>
          <w:sz w:val="52"/>
          <w:szCs w:val="52"/>
          <w:shd w:val="clear" w:color="auto" w:fill="FFFFFF"/>
          <w:rtl/>
        </w:rPr>
      </w:pPr>
    </w:p>
    <w:p w:rsidR="00741250" w:rsidRDefault="00741250" w:rsidP="00741250">
      <w:pPr>
        <w:tabs>
          <w:tab w:val="left" w:pos="4095"/>
        </w:tabs>
        <w:bidi/>
        <w:spacing w:line="360" w:lineRule="auto"/>
        <w:jc w:val="both"/>
        <w:rPr>
          <w:rFonts w:ascii="Tahoma" w:hAnsi="Tahoma" w:cs="B Titr"/>
          <w:color w:val="333333"/>
          <w:sz w:val="52"/>
          <w:szCs w:val="52"/>
          <w:shd w:val="clear" w:color="auto" w:fill="FFFFFF"/>
          <w:rtl/>
        </w:rPr>
      </w:pPr>
    </w:p>
    <w:p w:rsidR="00741250" w:rsidRDefault="00741250" w:rsidP="00741250">
      <w:pPr>
        <w:tabs>
          <w:tab w:val="left" w:pos="4095"/>
        </w:tabs>
        <w:bidi/>
        <w:spacing w:line="360" w:lineRule="auto"/>
        <w:jc w:val="both"/>
        <w:rPr>
          <w:rFonts w:ascii="Tahoma" w:hAnsi="Tahoma" w:cs="B Titr"/>
          <w:color w:val="333333"/>
          <w:sz w:val="52"/>
          <w:szCs w:val="52"/>
          <w:shd w:val="clear" w:color="auto" w:fill="FFFFFF"/>
          <w:rtl/>
        </w:rPr>
      </w:pPr>
      <w:r>
        <w:rPr>
          <w:rFonts w:ascii="Tahoma" w:hAnsi="Tahoma" w:cs="B Titr" w:hint="cs"/>
          <w:color w:val="333333"/>
          <w:sz w:val="52"/>
          <w:szCs w:val="52"/>
          <w:shd w:val="clear" w:color="auto" w:fill="FFFFFF"/>
          <w:rtl/>
        </w:rPr>
        <w:t>ابزار گردآوری اطلاعات</w:t>
      </w:r>
    </w:p>
    <w:p w:rsidR="00741250" w:rsidRDefault="00741250" w:rsidP="00741250">
      <w:pPr>
        <w:tabs>
          <w:tab w:val="left" w:pos="4095"/>
        </w:tabs>
        <w:bidi/>
        <w:spacing w:line="360" w:lineRule="auto"/>
        <w:jc w:val="both"/>
        <w:rPr>
          <w:rFonts w:ascii="Tahoma" w:hAnsi="Tahoma" w:cs="B Titr"/>
          <w:color w:val="333333"/>
          <w:sz w:val="52"/>
          <w:szCs w:val="52"/>
          <w:shd w:val="clear" w:color="auto" w:fill="FFFFFF"/>
          <w:rtl/>
        </w:rPr>
      </w:pPr>
      <w:r>
        <w:rPr>
          <w:rFonts w:ascii="Tahoma" w:hAnsi="Tahoma" w:cs="B Titr" w:hint="cs"/>
          <w:color w:val="333333"/>
          <w:sz w:val="52"/>
          <w:szCs w:val="52"/>
          <w:shd w:val="clear" w:color="auto" w:fill="FFFFFF"/>
          <w:rtl/>
        </w:rPr>
        <w:t>-کتاب</w:t>
      </w:r>
    </w:p>
    <w:p w:rsidR="00741250" w:rsidRDefault="00741250" w:rsidP="00741250">
      <w:pPr>
        <w:tabs>
          <w:tab w:val="left" w:pos="4095"/>
        </w:tabs>
        <w:bidi/>
        <w:spacing w:line="360" w:lineRule="auto"/>
        <w:jc w:val="both"/>
        <w:rPr>
          <w:rFonts w:ascii="Tahoma" w:hAnsi="Tahoma" w:cs="B Titr"/>
          <w:color w:val="333333"/>
          <w:sz w:val="52"/>
          <w:szCs w:val="52"/>
          <w:shd w:val="clear" w:color="auto" w:fill="FFFFFF"/>
          <w:rtl/>
        </w:rPr>
      </w:pPr>
      <w:r>
        <w:rPr>
          <w:rFonts w:ascii="Tahoma" w:hAnsi="Tahoma" w:cs="B Titr" w:hint="cs"/>
          <w:color w:val="333333"/>
          <w:sz w:val="52"/>
          <w:szCs w:val="52"/>
          <w:shd w:val="clear" w:color="auto" w:fill="FFFFFF"/>
          <w:rtl/>
        </w:rPr>
        <w:lastRenderedPageBreak/>
        <w:t>-روزنامه</w:t>
      </w:r>
    </w:p>
    <w:p w:rsidR="00741250" w:rsidRDefault="00741250" w:rsidP="00741250">
      <w:pPr>
        <w:tabs>
          <w:tab w:val="left" w:pos="4095"/>
        </w:tabs>
        <w:bidi/>
        <w:spacing w:line="360" w:lineRule="auto"/>
        <w:jc w:val="both"/>
        <w:rPr>
          <w:rFonts w:ascii="Tahoma" w:hAnsi="Tahoma" w:cs="B Titr"/>
          <w:color w:val="333333"/>
          <w:sz w:val="52"/>
          <w:szCs w:val="52"/>
          <w:shd w:val="clear" w:color="auto" w:fill="FFFFFF"/>
          <w:rtl/>
        </w:rPr>
      </w:pPr>
      <w:r>
        <w:rPr>
          <w:rFonts w:ascii="Tahoma" w:hAnsi="Tahoma" w:cs="B Titr" w:hint="cs"/>
          <w:color w:val="333333"/>
          <w:sz w:val="52"/>
          <w:szCs w:val="52"/>
          <w:shd w:val="clear" w:color="auto" w:fill="FFFFFF"/>
          <w:rtl/>
        </w:rPr>
        <w:t>-اینترنت</w:t>
      </w:r>
    </w:p>
    <w:p w:rsidR="00741250" w:rsidRDefault="00741250" w:rsidP="00741250">
      <w:pPr>
        <w:tabs>
          <w:tab w:val="left" w:pos="4095"/>
        </w:tabs>
        <w:bidi/>
        <w:spacing w:line="360" w:lineRule="auto"/>
        <w:jc w:val="both"/>
        <w:rPr>
          <w:rFonts w:cs="B Titr"/>
          <w:sz w:val="52"/>
          <w:szCs w:val="52"/>
          <w:rtl/>
          <w:lang w:bidi="fa-IR"/>
        </w:rPr>
      </w:pPr>
    </w:p>
    <w:p w:rsidR="00741250" w:rsidRDefault="00741250" w:rsidP="00741250">
      <w:pPr>
        <w:tabs>
          <w:tab w:val="left" w:pos="4095"/>
        </w:tabs>
        <w:bidi/>
        <w:spacing w:line="360" w:lineRule="auto"/>
        <w:jc w:val="both"/>
        <w:rPr>
          <w:rFonts w:cs="B Titr"/>
          <w:sz w:val="52"/>
          <w:szCs w:val="52"/>
          <w:rtl/>
          <w:lang w:bidi="fa-IR"/>
        </w:rPr>
      </w:pPr>
    </w:p>
    <w:p w:rsidR="00741250" w:rsidRDefault="00741250" w:rsidP="00741250">
      <w:pPr>
        <w:tabs>
          <w:tab w:val="left" w:pos="4095"/>
        </w:tabs>
        <w:bidi/>
        <w:spacing w:line="360" w:lineRule="auto"/>
        <w:jc w:val="both"/>
        <w:rPr>
          <w:rFonts w:cs="B Titr"/>
          <w:sz w:val="52"/>
          <w:szCs w:val="52"/>
          <w:rtl/>
          <w:lang w:bidi="fa-IR"/>
        </w:rPr>
      </w:pPr>
    </w:p>
    <w:p w:rsidR="0038717B" w:rsidRDefault="0038717B" w:rsidP="00741250">
      <w:pPr>
        <w:tabs>
          <w:tab w:val="left" w:pos="4095"/>
        </w:tabs>
        <w:bidi/>
        <w:spacing w:line="360" w:lineRule="auto"/>
        <w:jc w:val="both"/>
        <w:rPr>
          <w:rFonts w:cs="B Titr"/>
          <w:sz w:val="52"/>
          <w:szCs w:val="52"/>
          <w:rtl/>
          <w:lang w:bidi="fa-IR"/>
        </w:rPr>
      </w:pPr>
    </w:p>
    <w:p w:rsidR="00741250" w:rsidRDefault="00741250" w:rsidP="0038717B">
      <w:pPr>
        <w:tabs>
          <w:tab w:val="left" w:pos="4095"/>
        </w:tabs>
        <w:bidi/>
        <w:spacing w:line="360" w:lineRule="auto"/>
        <w:jc w:val="both"/>
        <w:rPr>
          <w:rFonts w:cs="B Titr"/>
          <w:sz w:val="52"/>
          <w:szCs w:val="52"/>
          <w:rtl/>
          <w:lang w:bidi="fa-IR"/>
        </w:rPr>
      </w:pPr>
      <w:r>
        <w:rPr>
          <w:rFonts w:cs="B Titr" w:hint="cs"/>
          <w:sz w:val="52"/>
          <w:szCs w:val="52"/>
          <w:rtl/>
          <w:lang w:bidi="fa-IR"/>
        </w:rPr>
        <w:t>نتایج پژوهش</w:t>
      </w:r>
    </w:p>
    <w:p w:rsidR="00741250" w:rsidRPr="00741250" w:rsidRDefault="00741250" w:rsidP="00741250">
      <w:pPr>
        <w:pStyle w:val="NormalWeb"/>
        <w:shd w:val="clear" w:color="auto" w:fill="FFFFFF"/>
        <w:bidi/>
        <w:spacing w:before="0" w:beforeAutospacing="0" w:after="375" w:afterAutospacing="0" w:line="360" w:lineRule="auto"/>
        <w:jc w:val="both"/>
        <w:rPr>
          <w:rFonts w:ascii="Tahoma" w:hAnsi="Tahoma" w:cs="B Nazanin"/>
          <w:color w:val="333333"/>
          <w:sz w:val="28"/>
          <w:szCs w:val="28"/>
        </w:rPr>
      </w:pPr>
      <w:r w:rsidRPr="00741250">
        <w:rPr>
          <w:rFonts w:ascii="Tahoma" w:hAnsi="Tahoma" w:cs="B Nazanin"/>
          <w:color w:val="333333"/>
          <w:sz w:val="28"/>
          <w:szCs w:val="28"/>
          <w:rtl/>
        </w:rPr>
        <w:t xml:space="preserve">در نتیجه بسیاری از این جوانان ، بیکاری و ادامه وابستگی به خانواده هایشان را ، بر کارهای مشمئز کننده و نا مطلوب ترجیح میدهند . در واقع خودداری از پذیرش انواع خاصی از کارها و امکان برگشت و مراجعه به خانواده برای دریافت کمک ، یکی از عوامل بیکاری میباشد . امروزه مطالعات دقیق تر در خصوص این پدیده نشان </w:t>
      </w:r>
      <w:r w:rsidRPr="00741250">
        <w:rPr>
          <w:rFonts w:ascii="Tahoma" w:hAnsi="Tahoma" w:cs="B Nazanin"/>
          <w:color w:val="333333"/>
          <w:sz w:val="28"/>
          <w:szCs w:val="28"/>
          <w:rtl/>
        </w:rPr>
        <w:lastRenderedPageBreak/>
        <w:t>میدهد که اصولاً تنها نگرش های جوانان در قبال کار نیست که باعث بدتر شدن مشکل میگردد ، بلکه واقعیتی که بیشتر از این جای تأسف دارد و تغییر آن نیز مشکل تر به نظر میرسد این است که در بازار کار ، شغل های مناسب و پرارزشی به جوانان ارائه نمی شود که با ایده آل های آنها بعنوان فارغ التحصیلان دیپلمه و یا دانشگاهی مطابقت داشته باشد . بعبارتی جوانانی که پس از سالیان سال تحصیل و علیرغم داشتن مدرک تحصیلی ، بدون هیپگونه سابقه و تجربه کاری ، مصمم به ورود دربازار کار بوده ، از نظر کارفرمایان واجد صلاحیت به شمار نمی آیند . این پدیده و عوارض آن ، بویژه در مناطق شهری کاملاً مشهود است . البته مواقعیکه صحبت از بررسی عوامل و مشکلات بیکاری جوانان به میان می آید ، این نکته را باید همیشه مد نظر قرار داشت که جوانان ، شامل یک طبقه خاص اجتماعی و یا دارای افکار و سلائق مشابه هم نمی باشند ، و اینکه آگاهی نسبت به آسیب پذیری های این قشر از جامعه و برنامه ریزی جهت اشتغال بکار آنان میبایستی توأم با شناخت و درک مشکلات گروه های مختلف جوانان نظیر دختران ، اقلیت های قومی و مهاجرین ، خانواده های فقیر، معلولان ، افراد بی سواد و یا کم سواد و بالاخره جوانان کم سن وسال تر باشد</w:t>
      </w:r>
      <w:r w:rsidRPr="00741250">
        <w:rPr>
          <w:rFonts w:ascii="Tahoma" w:hAnsi="Tahoma" w:cs="B Nazanin"/>
          <w:color w:val="333333"/>
          <w:sz w:val="28"/>
          <w:szCs w:val="28"/>
        </w:rPr>
        <w:t xml:space="preserve"> .</w:t>
      </w:r>
    </w:p>
    <w:p w:rsidR="00741250" w:rsidRPr="00741250" w:rsidRDefault="00741250" w:rsidP="00741250">
      <w:pPr>
        <w:pStyle w:val="NormalWeb"/>
        <w:shd w:val="clear" w:color="auto" w:fill="FFFFFF"/>
        <w:bidi/>
        <w:spacing w:before="0" w:beforeAutospacing="0" w:after="375" w:afterAutospacing="0" w:line="360" w:lineRule="auto"/>
        <w:jc w:val="both"/>
        <w:rPr>
          <w:rFonts w:ascii="Tahoma" w:hAnsi="Tahoma" w:cs="B Nazanin"/>
          <w:color w:val="333333"/>
          <w:sz w:val="28"/>
          <w:szCs w:val="28"/>
        </w:rPr>
      </w:pPr>
      <w:r w:rsidRPr="00741250">
        <w:rPr>
          <w:rFonts w:ascii="Tahoma" w:hAnsi="Tahoma" w:cs="B Nazanin"/>
          <w:color w:val="333333"/>
          <w:sz w:val="28"/>
          <w:szCs w:val="28"/>
          <w:rtl/>
        </w:rPr>
        <w:t xml:space="preserve">بر این اساس ، برخی از اقداماتی که به نظر حقیر میتوانند با همکاری دولت به معنای حاکمیت ، و ملت به معنای کارفرمایان و صاحبان مشاغل در جهت کاهش بیکاری جوانان انجام پذیرند عبارتند از، احترام به حقوق جوانان در زمینه اشتغال ، اشاعه این فرهنگ که بیکاری مساوی است با جرم ، فراهم نمودن بستر مناسب اقتصادی مثل تثبیت نرخ ارز، استفاده از اساتید و نخبگان علمی در مدیریتها بویژه مدیریت اقتصادی ، توجه جدی به تولید ملی ، تنش زدائی در روابط خارجی و افزایش ارتباطات بر اساس حفظ منافع ملی ، رفع محدودیتها و تحریمهای وضع شده بین المللی ، کاهش واردات کالاهای مصرفی ، سرمایه گذاریهای اساسی در بخش های مختلف صنعتی - کشاورزی - عمرانی و خدماتی ، فعالسازی و اتمام طرح های نیمه کاره صنعتی و عمرانی به منظور اشتغال بیشتر جوانان ، بازنگری در نحوه واگذاریهای انجام شده موضوع اصل </w:t>
      </w:r>
      <w:r w:rsidRPr="00741250">
        <w:rPr>
          <w:rFonts w:ascii="Tahoma" w:hAnsi="Tahoma" w:cs="B Nazanin"/>
          <w:color w:val="333333"/>
          <w:sz w:val="28"/>
          <w:szCs w:val="28"/>
          <w:rtl/>
          <w:lang w:bidi="fa-IR"/>
        </w:rPr>
        <w:t>۴۴</w:t>
      </w:r>
      <w:r w:rsidRPr="00741250">
        <w:rPr>
          <w:rFonts w:ascii="Tahoma" w:hAnsi="Tahoma" w:cs="B Nazanin"/>
          <w:color w:val="333333"/>
          <w:sz w:val="28"/>
          <w:szCs w:val="28"/>
          <w:rtl/>
        </w:rPr>
        <w:t xml:space="preserve"> قانون اساسی ، بازنگری و اصلاح قوانین و مقررات نا کارآمد مربوط به حوزه اشتغال ، حمایت از طرحهای ابتکاری اشتغال زا ، </w:t>
      </w:r>
      <w:r w:rsidRPr="00741250">
        <w:rPr>
          <w:rFonts w:ascii="Tahoma" w:hAnsi="Tahoma" w:cs="B Nazanin"/>
          <w:color w:val="333333"/>
          <w:sz w:val="28"/>
          <w:szCs w:val="28"/>
          <w:rtl/>
        </w:rPr>
        <w:lastRenderedPageBreak/>
        <w:t>ارائه فرصتهای برابر شغلی و مبارزه با هرگونه رابطه گرائی ، برخورد جدی و بی امان با مفاسد اداری و اقتصادی ، تسهیل در روند پرداخت وامهای بانکی به طرحهای اشتغال زا و نظارت کامل در نحوه مصرف اینگونه اعتبارات ، اصلاح بدنه نا کارآمد اداری کشور و مبارزه با بوروکراسی اداری ، ایجاد پل مشاوره ای قوی بین مراکز دانشگاهی و متولیان اشتغال کشور به منظور تأسیس واحدهای جدید درسی متناسب با انتظارات بازار کار ، اصلاح نظام آموزش حرفه ای نسبت به نیازهای متغیر بازار کار ، اصلاح ساختار و به روز رسانی سازمان فنی و حرفه ای کشور ، کمک به تأسیس تعاونی ها و دیگر اشکال تجارت آزاد ، آموزش و تربیت جوانان متناسب با نیازهای متغیر تولیدی کشور و همچنین تکنولوژی های نوین و موارد بسیار دیگری که نیازمند برگزاری ساعتها جلسات کارشناسی و سالیان متوالی کار و تلاش مضاعف برای کاهش معضل بیکاری جوانان میباشد . خداوند در قران کریم تأکید میفرماید در وضع هیچ قومی دگرگونی ایجاد نمی کند ، مگر آنکه در وضع خودشان تغییر ایجاد نمایند . پس به امید روزیکه به همت خودمان شاهد کشوری به دور از هرگونه مصائب خود ساخته بوده و شرمنده شهدائیکه به خاطر امنیت و اعتلای این سرزمین جان با ارزششان را فدا نمودند نباشیم</w:t>
      </w:r>
      <w:r w:rsidRPr="00741250">
        <w:rPr>
          <w:rFonts w:ascii="Tahoma" w:hAnsi="Tahoma" w:cs="B Nazanin"/>
          <w:color w:val="333333"/>
          <w:sz w:val="28"/>
          <w:szCs w:val="28"/>
        </w:rPr>
        <w:t xml:space="preserve"> .</w:t>
      </w:r>
    </w:p>
    <w:p w:rsidR="00741250" w:rsidRDefault="00741250" w:rsidP="00741250">
      <w:pPr>
        <w:tabs>
          <w:tab w:val="left" w:pos="4095"/>
        </w:tabs>
        <w:bidi/>
        <w:spacing w:line="360" w:lineRule="auto"/>
        <w:jc w:val="both"/>
        <w:rPr>
          <w:rFonts w:cs="B Titr"/>
          <w:sz w:val="52"/>
          <w:szCs w:val="52"/>
          <w:rtl/>
          <w:lang w:bidi="fa-IR"/>
        </w:rPr>
      </w:pPr>
    </w:p>
    <w:p w:rsidR="005B2AAA" w:rsidRDefault="005B2AAA" w:rsidP="005B2AAA">
      <w:pPr>
        <w:tabs>
          <w:tab w:val="left" w:pos="4095"/>
        </w:tabs>
        <w:bidi/>
        <w:spacing w:line="360" w:lineRule="auto"/>
        <w:jc w:val="both"/>
        <w:rPr>
          <w:rFonts w:cs="B Titr"/>
          <w:sz w:val="52"/>
          <w:szCs w:val="52"/>
          <w:rtl/>
          <w:lang w:bidi="fa-IR"/>
        </w:rPr>
      </w:pPr>
    </w:p>
    <w:p w:rsidR="005B2AAA" w:rsidRDefault="005B2AAA" w:rsidP="005B2AAA">
      <w:pPr>
        <w:tabs>
          <w:tab w:val="left" w:pos="4095"/>
        </w:tabs>
        <w:bidi/>
        <w:spacing w:line="360" w:lineRule="auto"/>
        <w:jc w:val="both"/>
        <w:rPr>
          <w:rFonts w:cs="B Titr"/>
          <w:sz w:val="52"/>
          <w:szCs w:val="52"/>
          <w:rtl/>
          <w:lang w:bidi="fa-IR"/>
        </w:rPr>
      </w:pPr>
      <w:r>
        <w:rPr>
          <w:rFonts w:cs="B Titr" w:hint="cs"/>
          <w:sz w:val="52"/>
          <w:szCs w:val="52"/>
          <w:rtl/>
          <w:lang w:bidi="fa-IR"/>
        </w:rPr>
        <w:t>پیشنهادها و سوال های جدید</w:t>
      </w:r>
    </w:p>
    <w:p w:rsidR="005B2AAA" w:rsidRPr="005B2AAA" w:rsidRDefault="005B2AAA" w:rsidP="005B2AAA">
      <w:pPr>
        <w:pStyle w:val="NormalWeb"/>
        <w:bidi/>
        <w:spacing w:line="360" w:lineRule="auto"/>
        <w:rPr>
          <w:rFonts w:cs="B Nazanin"/>
          <w:sz w:val="28"/>
          <w:szCs w:val="28"/>
        </w:rPr>
      </w:pPr>
      <w:r w:rsidRPr="005B2AAA">
        <w:rPr>
          <w:rFonts w:cs="B Nazanin"/>
          <w:sz w:val="28"/>
          <w:szCs w:val="28"/>
          <w:rtl/>
          <w:lang w:bidi="fa-IR"/>
        </w:rPr>
        <w:lastRenderedPageBreak/>
        <w:t>۱</w:t>
      </w:r>
      <w:r w:rsidRPr="005B2AAA">
        <w:rPr>
          <w:rFonts w:cs="B Nazanin"/>
          <w:sz w:val="28"/>
          <w:szCs w:val="28"/>
        </w:rPr>
        <w:t>-</w:t>
      </w:r>
      <w:r w:rsidRPr="005B2AAA">
        <w:rPr>
          <w:rFonts w:cs="B Nazanin"/>
          <w:sz w:val="28"/>
          <w:szCs w:val="28"/>
          <w:rtl/>
        </w:rPr>
        <w:t>فعال شدن سریع شورای عالی اشتغال با محوریت رییس جمهور و انجام اقدامات سریع جهت بهبود اوضاع وخیم بیکاری</w:t>
      </w:r>
      <w:r w:rsidRPr="005B2AAA">
        <w:rPr>
          <w:rFonts w:cs="B Nazanin"/>
          <w:sz w:val="28"/>
          <w:szCs w:val="28"/>
        </w:rPr>
        <w:t>.</w:t>
      </w:r>
    </w:p>
    <w:p w:rsidR="005B2AAA" w:rsidRPr="005B2AAA" w:rsidRDefault="005B2AAA" w:rsidP="005B2AAA">
      <w:pPr>
        <w:pStyle w:val="NormalWeb"/>
        <w:bidi/>
        <w:spacing w:line="360" w:lineRule="auto"/>
        <w:rPr>
          <w:rFonts w:cs="B Nazanin"/>
          <w:sz w:val="28"/>
          <w:szCs w:val="28"/>
        </w:rPr>
      </w:pPr>
      <w:r w:rsidRPr="005B2AAA">
        <w:rPr>
          <w:rFonts w:cs="B Nazanin"/>
          <w:sz w:val="28"/>
          <w:szCs w:val="28"/>
          <w:rtl/>
          <w:lang w:bidi="fa-IR"/>
        </w:rPr>
        <w:t>۲</w:t>
      </w:r>
      <w:r w:rsidRPr="005B2AAA">
        <w:rPr>
          <w:rFonts w:cs="B Nazanin"/>
          <w:sz w:val="28"/>
          <w:szCs w:val="28"/>
        </w:rPr>
        <w:t xml:space="preserve">- </w:t>
      </w:r>
      <w:r w:rsidRPr="005B2AAA">
        <w:rPr>
          <w:rFonts w:cs="B Nazanin"/>
          <w:sz w:val="28"/>
          <w:szCs w:val="28"/>
          <w:rtl/>
        </w:rPr>
        <w:t>افزایش چتر بیمه بیکاری به افراد غیر مشمول قانون تامین اجتماعی و برقراری سازوکارهای قانونی و مالی لازم جهت تحت پوشش قرار گرفتن افراد متاهل بیکار</w:t>
      </w:r>
      <w:r w:rsidRPr="005B2AAA">
        <w:rPr>
          <w:rFonts w:cs="B Nazanin"/>
          <w:sz w:val="28"/>
          <w:szCs w:val="28"/>
        </w:rPr>
        <w:t>.</w:t>
      </w:r>
      <w:r w:rsidRPr="005B2AAA">
        <w:rPr>
          <w:rFonts w:cs="B Nazanin"/>
          <w:sz w:val="28"/>
          <w:szCs w:val="28"/>
        </w:rPr>
        <w:br/>
      </w:r>
      <w:r>
        <w:rPr>
          <w:rFonts w:cs="B Nazanin" w:hint="cs"/>
          <w:sz w:val="28"/>
          <w:szCs w:val="28"/>
          <w:rtl/>
        </w:rPr>
        <w:t>(</w:t>
      </w:r>
      <w:r w:rsidRPr="005B2AAA">
        <w:rPr>
          <w:rFonts w:cs="B Nazanin"/>
          <w:sz w:val="28"/>
          <w:szCs w:val="28"/>
          <w:rtl/>
        </w:rPr>
        <w:t>وزارت کار، آموزش عالی، معاونت برنامه ریزی، مجلس محترم در صورت نیاز به مصوبه</w:t>
      </w:r>
      <w:r>
        <w:rPr>
          <w:rFonts w:cs="B Nazanin" w:hint="cs"/>
          <w:sz w:val="28"/>
          <w:szCs w:val="28"/>
          <w:rtl/>
        </w:rPr>
        <w:t>)</w:t>
      </w:r>
    </w:p>
    <w:p w:rsidR="005B2AAA" w:rsidRPr="005B2AAA" w:rsidRDefault="005B2AAA" w:rsidP="005B2AAA">
      <w:pPr>
        <w:pStyle w:val="NormalWeb"/>
        <w:bidi/>
        <w:spacing w:line="360" w:lineRule="auto"/>
        <w:rPr>
          <w:rFonts w:cs="B Nazanin"/>
          <w:sz w:val="28"/>
          <w:szCs w:val="28"/>
        </w:rPr>
      </w:pPr>
      <w:r w:rsidRPr="005B2AAA">
        <w:rPr>
          <w:rFonts w:cs="B Nazanin"/>
          <w:sz w:val="28"/>
          <w:szCs w:val="28"/>
          <w:rtl/>
          <w:lang w:bidi="fa-IR"/>
        </w:rPr>
        <w:t>۳</w:t>
      </w:r>
      <w:r w:rsidRPr="005B2AAA">
        <w:rPr>
          <w:rFonts w:cs="B Nazanin"/>
          <w:sz w:val="28"/>
          <w:szCs w:val="28"/>
        </w:rPr>
        <w:t>-</w:t>
      </w:r>
      <w:r w:rsidRPr="005B2AAA">
        <w:rPr>
          <w:rFonts w:cs="B Nazanin"/>
          <w:sz w:val="28"/>
          <w:szCs w:val="28"/>
          <w:rtl/>
        </w:rPr>
        <w:t>دادن مجوز به دانشگاهها و مراکز پژوهشی جهت تبدیل پروژه های پژوهشی به پروژه هایی که افراد تحصیلکرده بیکار با رعایت قانون کار به پژوهش در آن مراکز بپردازند و حقوق ماهیانه کسب کنند.(وزارت آموزش عالی، وزارت کار، معاونت علمی، معاونت برنامه ریزی، مجلس</w:t>
      </w:r>
      <w:r w:rsidRPr="005B2AAA">
        <w:rPr>
          <w:rFonts w:cs="B Nazanin"/>
          <w:sz w:val="28"/>
          <w:szCs w:val="28"/>
        </w:rPr>
        <w:t xml:space="preserve"> </w:t>
      </w:r>
      <w:r>
        <w:rPr>
          <w:rFonts w:cs="B Nazanin" w:hint="cs"/>
          <w:sz w:val="28"/>
          <w:szCs w:val="28"/>
          <w:rtl/>
        </w:rPr>
        <w:t>)</w:t>
      </w:r>
    </w:p>
    <w:p w:rsidR="005B2AAA" w:rsidRPr="005B2AAA" w:rsidRDefault="005B2AAA" w:rsidP="005B2AAA">
      <w:pPr>
        <w:pStyle w:val="NormalWeb"/>
        <w:bidi/>
        <w:spacing w:line="360" w:lineRule="auto"/>
        <w:rPr>
          <w:rFonts w:cs="B Nazanin"/>
          <w:sz w:val="28"/>
          <w:szCs w:val="28"/>
        </w:rPr>
      </w:pPr>
      <w:r w:rsidRPr="005B2AAA">
        <w:rPr>
          <w:rFonts w:cs="B Nazanin"/>
          <w:sz w:val="28"/>
          <w:szCs w:val="28"/>
          <w:rtl/>
          <w:lang w:bidi="fa-IR"/>
        </w:rPr>
        <w:t>۴</w:t>
      </w:r>
      <w:r w:rsidRPr="005B2AAA">
        <w:rPr>
          <w:rFonts w:cs="B Nazanin"/>
          <w:sz w:val="28"/>
          <w:szCs w:val="28"/>
        </w:rPr>
        <w:t>-</w:t>
      </w:r>
      <w:r w:rsidRPr="005B2AAA">
        <w:rPr>
          <w:rFonts w:cs="B Nazanin"/>
          <w:sz w:val="28"/>
          <w:szCs w:val="28"/>
          <w:rtl/>
        </w:rPr>
        <w:t>ارائه تسهیلات در خور به زوج های جوان دانشجو و استفاده از آنها در امورات مختلف در دانشگاهها تا زمان فارغ التحصیلی با حقوق پایه قانون کار</w:t>
      </w:r>
      <w:r>
        <w:rPr>
          <w:rFonts w:cs="B Nazanin" w:hint="cs"/>
          <w:sz w:val="28"/>
          <w:szCs w:val="28"/>
          <w:rtl/>
        </w:rPr>
        <w:t>(</w:t>
      </w:r>
      <w:r w:rsidRPr="005B2AAA">
        <w:rPr>
          <w:rFonts w:cs="B Nazanin"/>
          <w:sz w:val="28"/>
          <w:szCs w:val="28"/>
        </w:rPr>
        <w:t xml:space="preserve"> </w:t>
      </w:r>
      <w:r w:rsidRPr="005B2AAA">
        <w:rPr>
          <w:rFonts w:cs="B Nazanin"/>
          <w:sz w:val="28"/>
          <w:szCs w:val="28"/>
          <w:rtl/>
        </w:rPr>
        <w:t>وزارت آموزش عالی، سازمان مدیریت، مجلس</w:t>
      </w:r>
      <w:r>
        <w:rPr>
          <w:rFonts w:cs="B Nazanin" w:hint="cs"/>
          <w:sz w:val="28"/>
          <w:szCs w:val="28"/>
          <w:rtl/>
        </w:rPr>
        <w:t>)</w:t>
      </w:r>
    </w:p>
    <w:p w:rsidR="005B2AAA" w:rsidRPr="005B2AAA" w:rsidRDefault="005B2AAA" w:rsidP="005B2AAA">
      <w:pPr>
        <w:pStyle w:val="NormalWeb"/>
        <w:bidi/>
        <w:spacing w:line="360" w:lineRule="auto"/>
        <w:rPr>
          <w:rFonts w:cs="B Nazanin"/>
          <w:sz w:val="28"/>
          <w:szCs w:val="28"/>
        </w:rPr>
      </w:pPr>
      <w:r w:rsidRPr="005B2AAA">
        <w:rPr>
          <w:rFonts w:cs="B Nazanin"/>
          <w:sz w:val="28"/>
          <w:szCs w:val="28"/>
          <w:rtl/>
          <w:lang w:bidi="fa-IR"/>
        </w:rPr>
        <w:t>۵</w:t>
      </w:r>
      <w:r w:rsidRPr="005B2AAA">
        <w:rPr>
          <w:rFonts w:cs="B Nazanin"/>
          <w:sz w:val="28"/>
          <w:szCs w:val="28"/>
        </w:rPr>
        <w:t>-</w:t>
      </w:r>
      <w:r w:rsidRPr="005B2AAA">
        <w:rPr>
          <w:rFonts w:cs="B Nazanin"/>
          <w:sz w:val="28"/>
          <w:szCs w:val="28"/>
          <w:rtl/>
        </w:rPr>
        <w:t>ارائه تسهیلات زودبازده به بنگاههای کوچک به شرط اشتغال و نظارت بر آنها با رویکرد پرداخت به حساب مشتغلین طبق قانون کار.(وزارت کار، بازرسی کل کشور، دیوان محاسبات</w:t>
      </w:r>
      <w:r>
        <w:rPr>
          <w:rFonts w:cs="B Nazanin" w:hint="cs"/>
          <w:sz w:val="28"/>
          <w:szCs w:val="28"/>
          <w:rtl/>
        </w:rPr>
        <w:t>)</w:t>
      </w:r>
    </w:p>
    <w:p w:rsidR="005B2AAA" w:rsidRPr="00741250" w:rsidRDefault="005B2AAA" w:rsidP="005B2AAA">
      <w:pPr>
        <w:tabs>
          <w:tab w:val="left" w:pos="4095"/>
        </w:tabs>
        <w:bidi/>
        <w:spacing w:line="360" w:lineRule="auto"/>
        <w:jc w:val="both"/>
        <w:rPr>
          <w:rFonts w:cs="B Titr"/>
          <w:sz w:val="52"/>
          <w:szCs w:val="52"/>
          <w:rtl/>
          <w:lang w:bidi="fa-IR"/>
        </w:rPr>
      </w:pPr>
    </w:p>
    <w:sectPr w:rsidR="005B2AAA" w:rsidRPr="00741250" w:rsidSect="0038717B">
      <w:footerReference w:type="default" r:id="rId7"/>
      <w:pgSz w:w="12240" w:h="15840"/>
      <w:pgMar w:top="144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5DF" w:rsidRDefault="00F765DF" w:rsidP="00741250">
      <w:pPr>
        <w:spacing w:after="0" w:line="240" w:lineRule="auto"/>
      </w:pPr>
      <w:r>
        <w:separator/>
      </w:r>
    </w:p>
  </w:endnote>
  <w:endnote w:type="continuationSeparator" w:id="0">
    <w:p w:rsidR="00F765DF" w:rsidRDefault="00F765DF" w:rsidP="00741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60571"/>
      <w:docPartObj>
        <w:docPartGallery w:val="Page Numbers (Bottom of Page)"/>
        <w:docPartUnique/>
      </w:docPartObj>
    </w:sdtPr>
    <w:sdtContent>
      <w:p w:rsidR="005B2AAA" w:rsidRDefault="001F158F">
        <w:pPr>
          <w:pStyle w:val="Footer"/>
          <w:jc w:val="center"/>
        </w:pPr>
        <w:fldSimple w:instr=" PAGE   \* MERGEFORMAT ">
          <w:r w:rsidR="00C6303D">
            <w:rPr>
              <w:noProof/>
            </w:rPr>
            <w:t>10</w:t>
          </w:r>
        </w:fldSimple>
      </w:p>
    </w:sdtContent>
  </w:sdt>
  <w:p w:rsidR="005B2AAA" w:rsidRDefault="005B2A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5DF" w:rsidRDefault="00F765DF" w:rsidP="00741250">
      <w:pPr>
        <w:spacing w:after="0" w:line="240" w:lineRule="auto"/>
      </w:pPr>
      <w:r>
        <w:separator/>
      </w:r>
    </w:p>
  </w:footnote>
  <w:footnote w:type="continuationSeparator" w:id="0">
    <w:p w:rsidR="00F765DF" w:rsidRDefault="00F765DF" w:rsidP="007412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2B09"/>
    <w:rsid w:val="001D5A3F"/>
    <w:rsid w:val="001E2DFF"/>
    <w:rsid w:val="001F158F"/>
    <w:rsid w:val="002032C5"/>
    <w:rsid w:val="00311AF4"/>
    <w:rsid w:val="0038717B"/>
    <w:rsid w:val="003E7439"/>
    <w:rsid w:val="003E7D4E"/>
    <w:rsid w:val="005B2AAA"/>
    <w:rsid w:val="00741250"/>
    <w:rsid w:val="00945DAF"/>
    <w:rsid w:val="00971AF4"/>
    <w:rsid w:val="00C6303D"/>
    <w:rsid w:val="00C63055"/>
    <w:rsid w:val="00CB46E8"/>
    <w:rsid w:val="00E02B09"/>
    <w:rsid w:val="00E96D9C"/>
    <w:rsid w:val="00F76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0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2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B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412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1250"/>
  </w:style>
  <w:style w:type="paragraph" w:styleId="Footer">
    <w:name w:val="footer"/>
    <w:basedOn w:val="Normal"/>
    <w:link w:val="FooterChar"/>
    <w:uiPriority w:val="99"/>
    <w:unhideWhenUsed/>
    <w:rsid w:val="007412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250"/>
  </w:style>
  <w:style w:type="paragraph" w:styleId="NormalWeb">
    <w:name w:val="Normal (Web)"/>
    <w:basedOn w:val="Normal"/>
    <w:uiPriority w:val="99"/>
    <w:semiHidden/>
    <w:unhideWhenUsed/>
    <w:rsid w:val="00741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7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10</Pages>
  <Words>1109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</dc:creator>
  <cp:lastModifiedBy>server2</cp:lastModifiedBy>
  <cp:revision>4</cp:revision>
  <cp:lastPrinted>2016-12-24T16:38:00Z</cp:lastPrinted>
  <dcterms:created xsi:type="dcterms:W3CDTF">2016-12-24T14:34:00Z</dcterms:created>
  <dcterms:modified xsi:type="dcterms:W3CDTF">2023-01-15T16:24:00Z</dcterms:modified>
</cp:coreProperties>
</file>